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isaac-busee"/>
    <w:p>
      <w:pPr>
        <w:pStyle w:val="Heading1"/>
      </w:pPr>
      <w:r>
        <w:t xml:space="preserve">Isaac Busee</w:t>
      </w:r>
    </w:p>
    <w:p>
      <w:pPr>
        <w:pStyle w:val="FirstParagraph"/>
      </w:pPr>
      <w:r>
        <w:t xml:space="preserve">Front-End Engineer · Consultant</w:t>
      </w:r>
    </w:p>
    <w:p>
      <w:pPr>
        <w:pStyle w:val="BodyText"/>
      </w:pPr>
      <w:r>
        <w:t xml:space="preserve">isaac@ranartech.com</w:t>
      </w:r>
      <w:r>
        <w:t xml:space="preserve"> </w:t>
      </w:r>
      <w:r>
        <w:t xml:space="preserve">linkedin.com/in/isaac-busee-9b9a0b43a  ·  github.com/isakabusee  ·  San Jose, CA · Remote (Global)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Summary</w:t>
      </w:r>
    </w:p>
    <w:p>
      <w:pPr>
        <w:pStyle w:val="BodyText"/>
      </w:pPr>
      <w:r>
        <w:t xml:space="preserve">Senior front-end engineer with 10+ years building production web and mobile interfaces for startups, agencies, and product teams. Specializes in React, Next.js, and TypeScript delivery, design-system work, and shipping measurable UX and performance wins for clients. Owns the front end end-to-end — architecture, implementation, testing, deployment, and stakeholder review.</w:t>
      </w:r>
    </w:p>
    <w:p>
      <w:pPr>
        <w:pStyle w:val="BodyText"/>
      </w:pPr>
      <w:r>
        <w:t xml:space="preserve">Technical Skills</w:t>
      </w:r>
    </w:p>
    <w:p>
      <w:pPr>
        <w:pStyle w:val="BodyText"/>
      </w:pPr>
      <w:r>
        <w:rPr>
          <w:b/>
          <w:bCs/>
        </w:rPr>
        <w:t xml:space="preserve">Languages:</w:t>
      </w:r>
      <w:r>
        <w:t xml:space="preserve"> </w:t>
      </w:r>
      <w:r>
        <w:t xml:space="preserve">TypeScript, JavaScript (ES2022+), Python, SQL, HTML5, CSS3</w:t>
      </w:r>
    </w:p>
    <w:p>
      <w:pPr>
        <w:pStyle w:val="BodyText"/>
      </w:pPr>
      <w:r>
        <w:rPr>
          <w:b/>
          <w:bCs/>
        </w:rPr>
        <w:t xml:space="preserve">Front-End:</w:t>
      </w:r>
      <w:r>
        <w:t xml:space="preserve"> </w:t>
      </w:r>
      <w:r>
        <w:t xml:space="preserve">React 18/19, Next.js 14/15 (App Router, RSC, Server Actions), Vite, React Native, Expo</w:t>
      </w:r>
    </w:p>
    <w:p>
      <w:pPr>
        <w:pStyle w:val="BodyText"/>
      </w:pPr>
      <w:r>
        <w:rPr>
          <w:b/>
          <w:bCs/>
        </w:rPr>
        <w:t xml:space="preserve">State &amp; Data:</w:t>
      </w:r>
      <w:r>
        <w:t xml:space="preserve"> </w:t>
      </w:r>
      <w:r>
        <w:t xml:space="preserve">TanStack Query, Zustand, Jotai, Redux Toolkit, SWR</w:t>
      </w:r>
    </w:p>
    <w:p>
      <w:pPr>
        <w:pStyle w:val="BodyText"/>
      </w:pPr>
      <w:r>
        <w:rPr>
          <w:b/>
          <w:bCs/>
        </w:rPr>
        <w:t xml:space="preserve">UI / Styling:</w:t>
      </w:r>
      <w:r>
        <w:t xml:space="preserve"> </w:t>
      </w:r>
      <w:r>
        <w:t xml:space="preserve">Tailwind CSS, shadcn/ui, Radix UI, Material UI, Framer Motion</w:t>
      </w:r>
    </w:p>
    <w:p>
      <w:pPr>
        <w:pStyle w:val="BodyText"/>
      </w:pPr>
      <w:r>
        <w:rPr>
          <w:b/>
          <w:bCs/>
        </w:rPr>
        <w:t xml:space="preserve">Forms &amp; Validation:</w:t>
      </w:r>
      <w:r>
        <w:t xml:space="preserve"> </w:t>
      </w:r>
      <w:r>
        <w:t xml:space="preserve">React Hook Form, Zod</w:t>
      </w:r>
    </w:p>
    <w:p>
      <w:pPr>
        <w:pStyle w:val="BodyText"/>
      </w:pPr>
      <w:r>
        <w:rPr>
          <w:b/>
          <w:bCs/>
        </w:rPr>
        <w:t xml:space="preserve">Testing:</w:t>
      </w:r>
      <w:r>
        <w:t xml:space="preserve"> </w:t>
      </w:r>
      <w:r>
        <w:t xml:space="preserve">Vitest, React Testing Library, Playwright, Jest, Cypress</w:t>
      </w:r>
    </w:p>
    <w:p>
      <w:pPr>
        <w:pStyle w:val="BodyText"/>
      </w:pPr>
      <w:r>
        <w:rPr>
          <w:b/>
          <w:bCs/>
        </w:rPr>
        <w:t xml:space="preserve">API &amp; Data:</w:t>
      </w:r>
      <w:r>
        <w:t xml:space="preserve"> </w:t>
      </w:r>
      <w:r>
        <w:t xml:space="preserve">REST, GraphQL, tRPC, WebSockets, Axios</w:t>
      </w:r>
    </w:p>
    <w:p>
      <w:pPr>
        <w:pStyle w:val="BodyText"/>
      </w:pPr>
      <w:r>
        <w:rPr>
          <w:b/>
          <w:bCs/>
        </w:rPr>
        <w:t xml:space="preserve">Back-End:</w:t>
      </w:r>
      <w:r>
        <w:t xml:space="preserve"> </w:t>
      </w:r>
      <w:r>
        <w:t xml:space="preserve">Node.js, Express, Next.js API routes, Django, MongoDB, PostgreSQL, MySQL, Redis</w:t>
      </w:r>
    </w:p>
    <w:p>
      <w:pPr>
        <w:pStyle w:val="BodyText"/>
      </w:pPr>
      <w:r>
        <w:rPr>
          <w:b/>
          <w:bCs/>
        </w:rPr>
        <w:t xml:space="preserve">Auth:</w:t>
      </w:r>
      <w:r>
        <w:t xml:space="preserve"> </w:t>
      </w:r>
      <w:r>
        <w:t xml:space="preserve">Auth.js (NextAuth), Clerk, JWT, OAuth 2.0</w:t>
      </w:r>
    </w:p>
    <w:p>
      <w:pPr>
        <w:pStyle w:val="BodyText"/>
      </w:pPr>
      <w:r>
        <w:rPr>
          <w:b/>
          <w:bCs/>
        </w:rPr>
        <w:t xml:space="preserve">Cloud &amp; DevOps:</w:t>
      </w:r>
      <w:r>
        <w:t xml:space="preserve"> </w:t>
      </w:r>
      <w:r>
        <w:t xml:space="preserve">AWS (Lambda, S3, EC2), Vercel, Cloudflare Workers, Docker, GitHub Actions, CI/CD</w:t>
      </w:r>
    </w:p>
    <w:p>
      <w:pPr>
        <w:pStyle w:val="BodyText"/>
      </w:pPr>
      <w:r>
        <w:rPr>
          <w:b/>
          <w:bCs/>
        </w:rPr>
        <w:t xml:space="preserve">Tooling:</w:t>
      </w:r>
      <w:r>
        <w:t xml:space="preserve"> </w:t>
      </w:r>
      <w:r>
        <w:t xml:space="preserve">Git, pnpm workspaces, Turborepo, Storybook, Figma</w:t>
      </w:r>
    </w:p>
    <w:p>
      <w:pPr>
        <w:pStyle w:val="BodyText"/>
      </w:pPr>
      <w:r>
        <w:t xml:space="preserve">Experience</w:t>
      </w:r>
    </w:p>
    <w:p>
      <w:pPr>
        <w:pStyle w:val="BodyText"/>
      </w:pPr>
      <w:r>
        <w:t xml:space="preserve">Front-End Consultant</w:t>
      </w:r>
      <w:r>
        <w:t xml:space="preserve"> </w:t>
      </w:r>
      <w:r>
        <w:t xml:space="preserve">Ranartec</w:t>
      </w:r>
      <w:r>
        <w:t xml:space="preserve"> </w:t>
      </w:r>
      <w:r>
        <w:t xml:space="preserve">Jul 2024 – Present</w:t>
      </w:r>
    </w:p>
    <w:p>
      <w:pPr>
        <w:pStyle w:val="BodyText"/>
      </w:pPr>
      <w:r>
        <w:t xml:space="preserve">Remote / San Jose, CA · Embedded consultant delivering production front-end across multiple client engagements; owner of FE architecture, delivery, and stakeholder comms.</w:t>
      </w:r>
    </w:p>
    <w:p>
      <w:pPr>
        <w:pStyle w:val="BodyText"/>
      </w:pPr>
      <w:r>
        <w:t xml:space="preserve">Shipped 3+ client portals using</w:t>
      </w:r>
      <w:r>
        <w:t xml:space="preserve"> </w:t>
      </w:r>
      <w:r>
        <w:t xml:space="preserve">Next.js 15</w:t>
      </w:r>
      <w:r>
        <w:t xml:space="preserve"> </w:t>
      </w:r>
      <w:r>
        <w:t xml:space="preserve">(App Router, RSC, Server Actions) and</w:t>
      </w:r>
      <w:r>
        <w:t xml:space="preserve"> </w:t>
      </w:r>
      <w:r>
        <w:t xml:space="preserve">TypeScript</w:t>
      </w:r>
      <w:r>
        <w:t xml:space="preserve">, cutting average page TTI by ~35% versus legacy CRA stacks.</w:t>
      </w:r>
    </w:p>
    <w:p>
      <w:pPr>
        <w:pStyle w:val="BodyText"/>
      </w:pPr>
      <w:r>
        <w:t xml:space="preserve">Built a reusable design system (</w:t>
      </w:r>
      <w:r>
        <w:t xml:space="preserve">Tailwind + shadcn/ui + Radix</w:t>
      </w:r>
      <w:r>
        <w:t xml:space="preserve">) shared across client teams; documented in Storybook with WCAG 2.2 AA compliance; adopted by 4 engagements.</w:t>
      </w:r>
    </w:p>
    <w:p>
      <w:pPr>
        <w:pStyle w:val="BodyText"/>
      </w:pPr>
      <w:r>
        <w:t xml:space="preserve">Led FE delivery for a payments integration (Stripe + PayPal) with</w:t>
      </w:r>
      <w:r>
        <w:t xml:space="preserve"> </w:t>
      </w:r>
      <w:r>
        <w:t xml:space="preserve">React Hook Form + Zod</w:t>
      </w:r>
      <w:r>
        <w:t xml:space="preserve"> </w:t>
      </w:r>
      <w:r>
        <w:t xml:space="preserve">validation; reduced checkout drop-off by ~22% on one client.</w:t>
      </w:r>
    </w:p>
    <w:p>
      <w:pPr>
        <w:pStyle w:val="BodyText"/>
      </w:pPr>
      <w:r>
        <w:t xml:space="preserve">Set up</w:t>
      </w:r>
      <w:r>
        <w:t xml:space="preserve"> </w:t>
      </w:r>
      <w:r>
        <w:t xml:space="preserve">Vitest + Playwright</w:t>
      </w:r>
      <w:r>
        <w:t xml:space="preserve"> </w:t>
      </w:r>
      <w:r>
        <w:t xml:space="preserve">pipelines in GitHub Actions; lifted FE coverage from &lt;10% to ~70% on a flagship client codebase.</w:t>
      </w:r>
    </w:p>
    <w:p>
      <w:pPr>
        <w:pStyle w:val="BodyText"/>
      </w:pPr>
      <w:r>
        <w:t xml:space="preserve">Integrated</w:t>
      </w:r>
      <w:r>
        <w:t xml:space="preserve"> </w:t>
      </w:r>
      <w:r>
        <w:t xml:space="preserve">Vercel AI SDK</w:t>
      </w:r>
      <w:r>
        <w:t xml:space="preserve"> </w:t>
      </w:r>
      <w:r>
        <w:t xml:space="preserve">for an internal RAG chat surface used by two clients — streaming responses, edge runtime, typed server actions.</w:t>
      </w:r>
    </w:p>
    <w:p>
      <w:pPr>
        <w:pStyle w:val="BodyText"/>
      </w:pPr>
      <w:r>
        <w:t xml:space="preserve">Mentored 2 junior engineers; ran weekly FE office hours, code reviews, and architecture reviews with non-technical stakeholders.</w:t>
      </w:r>
    </w:p>
    <w:p>
      <w:pPr>
        <w:pStyle w:val="BodyText"/>
      </w:pPr>
      <w:r>
        <w:t xml:space="preserve">Software Engineer</w:t>
      </w:r>
      <w:r>
        <w:t xml:space="preserve"> </w:t>
      </w:r>
      <w:r>
        <w:t xml:space="preserve">Tunutech</w:t>
      </w:r>
      <w:r>
        <w:t xml:space="preserve"> </w:t>
      </w:r>
      <w:r>
        <w:t xml:space="preserve">Jan 2019 – Jun 2024</w:t>
      </w:r>
    </w:p>
    <w:p>
      <w:pPr>
        <w:pStyle w:val="BodyText"/>
      </w:pPr>
      <w:r>
        <w:t xml:space="preserve">San Jose, CA · Front-end-leaning full-stack engineer on a serverless product team; primary owner of customer-facing React/Next.js surfaces.</w:t>
      </w:r>
    </w:p>
    <w:p>
      <w:pPr>
        <w:pStyle w:val="BodyText"/>
      </w:pPr>
      <w:r>
        <w:t xml:space="preserve">Built interactive customer dashboards with React, Next.js, and TypeScript, integrated with AWS Lambda + API Gateway; served 100k+ MAU.</w:t>
      </w:r>
    </w:p>
    <w:p>
      <w:pPr>
        <w:pStyle w:val="BodyText"/>
      </w:pPr>
      <w:r>
        <w:t xml:space="preserve">Designed and consumed REST + GraphQL APIs; led the migration from REST to</w:t>
      </w:r>
      <w:r>
        <w:t xml:space="preserve"> </w:t>
      </w:r>
      <w:r>
        <w:t xml:space="preserve">tRPC</w:t>
      </w:r>
      <w:r>
        <w:t xml:space="preserve"> </w:t>
      </w:r>
      <w:r>
        <w:t xml:space="preserve">for internal services, eliminating ~40% of boilerplate.</w:t>
      </w:r>
    </w:p>
    <w:p>
      <w:pPr>
        <w:pStyle w:val="BodyText"/>
      </w:pPr>
      <w:r>
        <w:t xml:space="preserve">Owned CI/CD on GitHub Actions; cut deploy time from ~25 min to ~6 min via parallelized test, lint, and build steps.</w:t>
      </w:r>
    </w:p>
    <w:p>
      <w:pPr>
        <w:pStyle w:val="BodyText"/>
      </w:pPr>
      <w:r>
        <w:t xml:space="preserve">Established accessibility (WCAG 2.1 AA) and Core Web Vitals budgets in the team’s definition of done; lifted Lighthouse perf score from ~58 to ~92.</w:t>
      </w:r>
    </w:p>
    <w:p>
      <w:pPr>
        <w:pStyle w:val="BodyText"/>
      </w:pPr>
      <w:r>
        <w:t xml:space="preserve">Partnered with design on a Radix-based component library; reduced new-feature front-end effort by an estimated 30%.</w:t>
      </w:r>
    </w:p>
    <w:p>
      <w:pPr>
        <w:pStyle w:val="BodyText"/>
      </w:pPr>
      <w:r>
        <w:t xml:space="preserve">Software Engineer</w:t>
      </w:r>
      <w:r>
        <w:t xml:space="preserve"> </w:t>
      </w:r>
      <w:r>
        <w:t xml:space="preserve">Stance</w:t>
      </w:r>
      <w:r>
        <w:t xml:space="preserve"> </w:t>
      </w:r>
      <w:r>
        <w:t xml:space="preserve">Jan 2014 – Dec 2018</w:t>
      </w:r>
    </w:p>
    <w:p>
      <w:pPr>
        <w:pStyle w:val="BodyText"/>
      </w:pPr>
      <w:r>
        <w:t xml:space="preserve">Las Vegas, NV · Full-stack engineer across web and React Native mobile; later led front-end on the product team.</w:t>
      </w:r>
    </w:p>
    <w:p>
      <w:pPr>
        <w:pStyle w:val="BodyText"/>
      </w:pPr>
      <w:r>
        <w:t xml:space="preserve">Built and maintained customer-facing React + React Native apps used by retail partners; shipped iOS + Android releases on a 2-week cadence.</w:t>
      </w:r>
    </w:p>
    <w:p>
      <w:pPr>
        <w:pStyle w:val="BodyText"/>
      </w:pPr>
      <w:r>
        <w:t xml:space="preserve">Designed back-end APIs and database integrations in Node.js / Django / MongoDB; owned data model and migrations.</w:t>
      </w:r>
    </w:p>
    <w:p>
      <w:pPr>
        <w:pStyle w:val="BodyText"/>
      </w:pPr>
      <w:r>
        <w:t xml:space="preserve">Introduced Git workflow and PR review process for a 6-engineer team; reduced merge conflicts and rollbacks materially.</w:t>
      </w:r>
    </w:p>
    <w:p>
      <w:pPr>
        <w:pStyle w:val="BodyText"/>
      </w:pPr>
      <w:r>
        <w:t xml:space="preserve">Wrote unit and integration tests with Jest; built the first end-to-end smoke suite for the partner onboarding flow.</w:t>
      </w:r>
    </w:p>
    <w:p>
      <w:pPr>
        <w:pStyle w:val="BodyText"/>
      </w:pPr>
      <w:r>
        <w:t xml:space="preserve">Selected Projects</w:t>
      </w:r>
    </w:p>
    <w:p>
      <w:pPr>
        <w:pStyle w:val="BodyText"/>
      </w:pPr>
      <w:r>
        <w:t xml:space="preserve">Shambalink — Buy &amp; Sell Marketplace</w:t>
      </w:r>
      <w:r>
        <w:t xml:space="preserve"> </w:t>
      </w:r>
      <w:r>
        <w:t xml:space="preserve">TypeScript, 2025</w:t>
      </w:r>
    </w:p>
    <w:p>
      <w:pPr>
        <w:pStyle w:val="BodyText"/>
      </w:pPr>
      <w:r>
        <w:t xml:space="preserve">Full-stack marketplace connecting vendors and buyers. Server-rendered Next.js front end, Node/Express + Mongoose API, Stripe + PayPal checkout, S3 image uploads, AWS deploy. Production-grade capstone with auth, RBAC, vendor dashboards, and search.</w:t>
      </w:r>
    </w:p>
    <w:p>
      <w:pPr>
        <w:pStyle w:val="BodyText"/>
      </w:pPr>
      <w:r>
        <w:t xml:space="preserve">Education</w:t>
      </w:r>
    </w:p>
    <w:p>
      <w:pPr>
        <w:pStyle w:val="BodyText"/>
      </w:pPr>
      <w:r>
        <w:t xml:space="preserve">Full Stack Software Engineer Certificate</w:t>
      </w:r>
      <w:r>
        <w:t xml:space="preserve"> </w:t>
      </w:r>
      <w:r>
        <w:t xml:space="preserve">Coding Dojo, San Jose, CA</w:t>
      </w:r>
      <w:r>
        <w:t xml:space="preserve"> </w:t>
      </w:r>
      <w:r>
        <w:t xml:space="preserve">2019 – 2020</w:t>
      </w:r>
    </w:p>
    <w:p>
      <w:pPr>
        <w:pStyle w:val="BodyText"/>
      </w:pPr>
      <w:r>
        <w:t xml:space="preserve">B.A. International Relations</w:t>
      </w:r>
      <w:r>
        <w:t xml:space="preserve"> </w:t>
      </w:r>
      <w:r>
        <w:t xml:space="preserve">Saint Cloud State University, St. Cloud, MN</w:t>
      </w:r>
      <w:r>
        <w:t xml:space="preserve"> </w:t>
      </w:r>
      <w:r>
        <w:t xml:space="preserve">2008 – 2012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2026-09-28T00:03:51Z</dcterms:created>
  <dcterms:modified xsi:type="dcterms:W3CDTF">2026-09-28T00:03:51Z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